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1C" w:rsidRDefault="006E201C" w:rsidP="00B7119F">
      <w:pPr>
        <w:rPr>
          <w:rFonts w:ascii="Times New Roman" w:hAnsi="Times New Roman"/>
          <w:b/>
          <w:sz w:val="24"/>
          <w:szCs w:val="24"/>
        </w:rPr>
      </w:pPr>
      <w:r w:rsidRPr="00051903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6.25pt">
            <v:imagedata r:id="rId7" o:title=""/>
          </v:shape>
        </w:pict>
      </w:r>
    </w:p>
    <w:p w:rsidR="006E201C" w:rsidRDefault="006E201C" w:rsidP="00B7119F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7119F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7119F">
      <w:pPr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B7119F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           1.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820"/>
        <w:gridCol w:w="4076"/>
      </w:tblGrid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Республики Татарстан</w:t>
            </w: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076" w:type="dxa"/>
          </w:tcPr>
          <w:p w:rsidR="006E201C" w:rsidRPr="00755CC9" w:rsidRDefault="006E201C" w:rsidP="00B711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6E201C" w:rsidRPr="00755CC9" w:rsidRDefault="006E201C" w:rsidP="00B711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6E201C" w:rsidRPr="00755CC9" w:rsidRDefault="006E201C" w:rsidP="00B711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6E201C" w:rsidRPr="00755CC9" w:rsidRDefault="006E201C" w:rsidP="00A3447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«Авиаконструирование»</w:t>
            </w: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Халиулин Ильнур Камильевич</w:t>
            </w: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Сведения о программе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  <w:tr w:rsidR="006E201C" w:rsidRPr="00755CC9" w:rsidTr="00755CC9"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9-15лет</w:t>
            </w:r>
          </w:p>
        </w:tc>
      </w:tr>
      <w:tr w:rsidR="006E201C" w:rsidRPr="00755CC9" w:rsidTr="00755CC9">
        <w:trPr>
          <w:trHeight w:val="1973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тип программы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принцип  проектирования программы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</w:tr>
      <w:tr w:rsidR="006E201C" w:rsidRPr="00755CC9" w:rsidTr="00755CC9">
        <w:trPr>
          <w:trHeight w:val="1086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Формирование у детей устойчивого интереса к авиамоделизму, развитие конструкторских умений, навыков и творческих способностей.</w:t>
            </w:r>
          </w:p>
        </w:tc>
      </w:tr>
      <w:tr w:rsidR="006E201C" w:rsidRPr="00755CC9" w:rsidTr="00755CC9">
        <w:trPr>
          <w:trHeight w:val="862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1086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Формы и методы  образовательной деятельности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Традиционные и нетрадиционные формы организации учебной деятельности.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Методы: наглядные, словесные, игровые, практические</w:t>
            </w:r>
          </w:p>
        </w:tc>
      </w:tr>
      <w:tr w:rsidR="006E201C" w:rsidRPr="00755CC9" w:rsidTr="00755CC9">
        <w:trPr>
          <w:trHeight w:val="1086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6E201C" w:rsidRPr="00755CC9" w:rsidTr="00755CC9">
        <w:trPr>
          <w:trHeight w:val="566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Аттестация учащихся, результаты мониторинга</w:t>
            </w:r>
          </w:p>
        </w:tc>
      </w:tr>
      <w:tr w:rsidR="006E201C" w:rsidRPr="00755CC9" w:rsidTr="00755CC9">
        <w:trPr>
          <w:trHeight w:val="595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28 сентября 2017 года</w:t>
            </w:r>
          </w:p>
        </w:tc>
      </w:tr>
      <w:tr w:rsidR="006E201C" w:rsidRPr="00755CC9" w:rsidTr="00755CC9">
        <w:trPr>
          <w:trHeight w:val="595"/>
        </w:trPr>
        <w:tc>
          <w:tcPr>
            <w:tcW w:w="67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076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201C" w:rsidRPr="00A34474" w:rsidRDefault="006E201C" w:rsidP="00A3447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Оглавление</w:t>
      </w:r>
    </w:p>
    <w:p w:rsidR="006E201C" w:rsidRPr="00A34474" w:rsidRDefault="006E201C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386269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1.Информационная карта образовательной программы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2. Пояснительная записка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3. Учебный план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4. Учебно-тематический план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5. Содержание программы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6. Организационно-педагогические условия реализации программы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7. Формы аттестации, мониторинг результатов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8.Список литературы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9.Календарный учебный график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474">
        <w:rPr>
          <w:rFonts w:ascii="Times New Roman" w:hAnsi="Times New Roman"/>
          <w:sz w:val="24"/>
          <w:szCs w:val="24"/>
        </w:rPr>
        <w:t>(Приложение 1)</w:t>
      </w:r>
    </w:p>
    <w:p w:rsidR="006E201C" w:rsidRPr="00A34474" w:rsidRDefault="006E201C" w:rsidP="00076714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07671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076714">
      <w:pPr>
        <w:jc w:val="both"/>
        <w:rPr>
          <w:b/>
          <w:sz w:val="24"/>
          <w:szCs w:val="24"/>
        </w:rPr>
      </w:pPr>
    </w:p>
    <w:p w:rsidR="006E201C" w:rsidRPr="00A34474" w:rsidRDefault="006E201C" w:rsidP="00076714">
      <w:pPr>
        <w:jc w:val="both"/>
        <w:rPr>
          <w:b/>
          <w:sz w:val="24"/>
          <w:szCs w:val="24"/>
        </w:rPr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Pr="00A34474" w:rsidRDefault="006E201C" w:rsidP="00076714">
      <w:pPr>
        <w:pStyle w:val="Default"/>
        <w:jc w:val="both"/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Default="006E201C" w:rsidP="00076714">
      <w:pPr>
        <w:pStyle w:val="NoSpacing"/>
        <w:rPr>
          <w:sz w:val="24"/>
          <w:szCs w:val="24"/>
        </w:rPr>
      </w:pPr>
    </w:p>
    <w:p w:rsidR="006E201C" w:rsidRPr="00A34474" w:rsidRDefault="006E201C" w:rsidP="00076714">
      <w:pPr>
        <w:pStyle w:val="NoSpacing"/>
        <w:rPr>
          <w:sz w:val="24"/>
          <w:szCs w:val="24"/>
        </w:rPr>
      </w:pPr>
    </w:p>
    <w:p w:rsidR="006E201C" w:rsidRPr="00A34474" w:rsidRDefault="006E201C" w:rsidP="008B6CA2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B6CA2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2. ПОЯСНИТЕЛЬНАЯ ЗАПИСКА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6E201C" w:rsidRPr="00A34474" w:rsidRDefault="006E201C" w:rsidP="008858C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B6338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     1.1. Направленность программы</w:t>
      </w:r>
    </w:p>
    <w:p w:rsidR="006E201C" w:rsidRPr="00A34474" w:rsidRDefault="006E201C" w:rsidP="00E44B7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Программа  «Авиаконструирование» по содержательной, тематической направленности – техническая; по функциональному предназначению – учебно-познавательная; по форме организации – групповая; по времени реализации – двухгодичная.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Программа предназначена для обучающихся в основной школе детей в возрасте 9-15 лет и направлена на обеспечение дополнительной подготовки детей, интересующихся моделированием и техническим конструированием.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Содержательной основой программы являются первоначальные знания о технологии изготовления различных деталей, устройствах моделей и особенностях их конструкций, а также знакомство с историей и развитием Авиаконструирования. </w:t>
      </w:r>
    </w:p>
    <w:p w:rsidR="006E201C" w:rsidRPr="00A34474" w:rsidRDefault="006E201C" w:rsidP="000323D4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Модель самолета представляет собой самолет в миниатюре со всеми его свойствами: аэродинамикой, прочностью, конструкцией. Авиамоделирование - это постоянный поиск, который требует глубоких знаний таких наук, как физика, химия, технология, материаловедение. Чтобы построить модель, тем более летающую, необходимы: определенные знания, умения и навыки по черчению и чтению специальных чертежей, обработке различных видов древесины, металлов, синтетических материалов, пользованию различными моторчиками для авиамоделей и многое другое.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     </w:t>
      </w:r>
      <w:r w:rsidRPr="00A34474">
        <w:rPr>
          <w:rFonts w:ascii="Times New Roman" w:hAnsi="Times New Roman"/>
          <w:b/>
          <w:sz w:val="24"/>
          <w:szCs w:val="24"/>
        </w:rPr>
        <w:t>Новизна программы</w:t>
      </w:r>
      <w:r w:rsidRPr="00A34474">
        <w:rPr>
          <w:rFonts w:ascii="Times New Roman" w:hAnsi="Times New Roman"/>
          <w:sz w:val="24"/>
          <w:szCs w:val="24"/>
        </w:rPr>
        <w:t xml:space="preserve"> в том, что она, используя накопленный опыт работы в данной области, нацелена на реализацию ФГОС второго поколения. Программа имеет </w:t>
      </w:r>
      <w:r w:rsidRPr="00A34474">
        <w:rPr>
          <w:rFonts w:ascii="Times New Roman" w:hAnsi="Times New Roman"/>
          <w:b/>
          <w:sz w:val="24"/>
          <w:szCs w:val="24"/>
        </w:rPr>
        <w:t>метапредметные связи</w:t>
      </w:r>
      <w:r w:rsidRPr="00A34474">
        <w:rPr>
          <w:rFonts w:ascii="Times New Roman" w:hAnsi="Times New Roman"/>
          <w:sz w:val="24"/>
          <w:szCs w:val="24"/>
        </w:rPr>
        <w:t xml:space="preserve"> со школьной программой, на занятиях воспитанники объединения дополняют знания по данным предметам, как в теоретическом, так и в практическом направлении. 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         Актуальность программы </w:t>
      </w:r>
      <w:r w:rsidRPr="00A34474">
        <w:rPr>
          <w:rFonts w:ascii="Times New Roman" w:hAnsi="Times New Roman"/>
          <w:sz w:val="24"/>
          <w:szCs w:val="24"/>
        </w:rPr>
        <w:t>в том, что знания, умения и навыки, полученные на занятиях, готовят школьников к конструкторско-технологической деятельности, дают ориентацию в выборе профессии, что является важнейшей частью современных образовательных стандартов.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1.2. Отличительные особенности предлагаемой дополнительной образовательной программы от уже существующих программ.</w:t>
      </w:r>
    </w:p>
    <w:p w:rsidR="006E201C" w:rsidRPr="00A34474" w:rsidRDefault="006E201C" w:rsidP="00E44B7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Для успешной реализации целей и задач данной программы в отличие от типовой внесены следующие изменения:</w:t>
      </w:r>
    </w:p>
    <w:p w:rsidR="006E201C" w:rsidRPr="00A34474" w:rsidRDefault="006E201C" w:rsidP="00E44B7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1. Первый год обучения часовая нагрузка оставлена без изменений 4 часа в неделю, второй год обучения – 6 часов в неделю.  </w:t>
      </w:r>
    </w:p>
    <w:p w:rsidR="006E201C" w:rsidRPr="00A34474" w:rsidRDefault="006E201C" w:rsidP="00E44B7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2. Внесены изменения в учебный план с учетом интересов детей и их психологических особенностей.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3. Программа ориентирована только на модели радиоуправляемые, обучение начинается с изготовления простых радиоуправляемых моделей, так как  опыт педагога показал, что детям этой возрастной категории интересны более современные модели.</w:t>
      </w:r>
    </w:p>
    <w:p w:rsidR="006E201C" w:rsidRPr="00A34474" w:rsidRDefault="006E201C" w:rsidP="008B6CA2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</w:p>
    <w:p w:rsidR="006E201C" w:rsidRPr="00A34474" w:rsidRDefault="006E201C" w:rsidP="00E44B7B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Программа ориентирована на учащихся от 10-14 лет. Учащиеся формируются в группы и подгруппы. Перед каждой подгруппой ставится своя определенная задача, однако структура задачи остается одинаковой для всех. Комплектование групп учащихся производится с учетом разницы в возрасте 1-2 года в одной группе. Набор учащихся в группы свободный с учетом отсева группы могут доукомплектовываться в течение года по усмотрению руководителя.</w:t>
      </w:r>
    </w:p>
    <w:p w:rsidR="006E201C" w:rsidRPr="00A34474" w:rsidRDefault="006E201C" w:rsidP="003B71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 В практическом плане важным принципом деятельности является глубокое поэтапное изучение технологии изготовления моделей различных классов, а также их экспериментальная проверка и подготовка к соревнованиям и конкурсам. </w:t>
      </w:r>
    </w:p>
    <w:p w:rsidR="006E201C" w:rsidRPr="00A34474" w:rsidRDefault="006E201C" w:rsidP="003B714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Теоретическая подготовка на занятиях начальным моделированием получает дальнейшее развитие, благодаря углубленной проработке теоретических задач и выполнению практических работ. </w:t>
      </w:r>
    </w:p>
    <w:p w:rsidR="006E201C" w:rsidRPr="00A34474" w:rsidRDefault="006E201C" w:rsidP="006762BB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1.4. Цель и задачи программы, формирование УУД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Целью:</w:t>
      </w:r>
      <w:r w:rsidRPr="00A34474">
        <w:rPr>
          <w:rFonts w:ascii="Times New Roman" w:hAnsi="Times New Roman"/>
          <w:sz w:val="24"/>
          <w:szCs w:val="24"/>
        </w:rPr>
        <w:t xml:space="preserve"> является формирование у детей устойчивого интереса к авиамоделизму, развитие конструкторских умений, навыков и творческих способностей.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В основу обучения по данной программе положены принципы интеграции теоретического обучения с процессом практической репродуктивной деятельности и технико-технологического конструирования, принцип обучения «от простого к сложному», которые и определяют задачи: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Основные задачи: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1.Создание условий для социального, культурного и профессионального самоопределения, творческой самореализации обучающихся.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2.Научиться применять имеющиеся знания и практические навыки в разработке и изготовлении различных моделей самолетов.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3.Способствовать формированию умения самостоятельно решать вопросы конструирования и изготовления технических моделей (выбор материала, способов обработки, умение планировать, осуществлять самоконтроль).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 xml:space="preserve">Обучающие: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свободное владение учащимися специфическими понятиями, атрибутами, терминами;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изучение основы самолетостроения;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изучение основы теории полета;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•обучение различным формам экспериментальной деятельности, практической и теоретической;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•ранняя ориентация на новые технологии и методы организации практической деятельности в сфере спортивного авиамоделизма;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овладение методами и приемами технических и конструкторских задач разной степени сложности, развитие технического мышления и способностей к конструированию;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формирование эмоционально-волевого отношения к познанию, постоянного стремления к активной деятельности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воспитание бережного отношения к технологической среде и окружающей природе;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•формирование межличностных отношений, воспитание толерантного сознания, обеспечивающего  дружелюбное отношение детей друг к другу.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• формирование у детей потребностей к саморазвитию, предприимчивости.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 xml:space="preserve">Развивающие: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Развитие у детей элементов технического мышления, изобретательности, творческой инициативы;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• Создание условий для саморазвития детей; </w:t>
      </w:r>
    </w:p>
    <w:p w:rsidR="006E201C" w:rsidRPr="00A34474" w:rsidRDefault="006E201C" w:rsidP="006762BB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Что должны знать учащиеся по итогам 1 года обучения: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назначение инструментов;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основные части самолета;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условия, обеспечивающие полет;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свойства воздуха;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свойства ветра, сила, направление;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основы режима полета самолетов.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Что должны уметь  учащиеся по итогам 1 года обучения: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практические навыки работы с инструментом;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Что должны знать учащиеся по итогам 2 года обучения: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правила внутреннего распорядка;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назначение инструментов;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работа с инструментами;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основные части самолета и метательных планеров;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условия, обеспечивающие полет;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свойства воздуха;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свойства ветра, сила, направление;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основы режима полета самолетов;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основы аэродинамики.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Что должны уметь  учащиеся по итогам 2 года обучения: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практические навыки работы с инструментом;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условия и организация соревнований, судейства.</w:t>
      </w:r>
    </w:p>
    <w:p w:rsidR="006E201C" w:rsidRPr="00A34474" w:rsidRDefault="006E201C" w:rsidP="00EA285A">
      <w:pPr>
        <w:pStyle w:val="Default"/>
        <w:jc w:val="both"/>
        <w:rPr>
          <w:b/>
          <w:bCs/>
        </w:rPr>
      </w:pPr>
      <w:r w:rsidRPr="00A34474">
        <w:rPr>
          <w:b/>
          <w:bCs/>
        </w:rPr>
        <w:t>Личностные универсальные учебные действия:</w:t>
      </w:r>
    </w:p>
    <w:p w:rsidR="006E201C" w:rsidRPr="00A34474" w:rsidRDefault="006E201C" w:rsidP="00EA285A">
      <w:pPr>
        <w:pStyle w:val="Default"/>
      </w:pPr>
      <w:r w:rsidRPr="00A34474">
        <w:t>- готовность к творческому и жизненному самоопределению;</w:t>
      </w:r>
    </w:p>
    <w:p w:rsidR="006E201C" w:rsidRPr="00A34474" w:rsidRDefault="006E201C" w:rsidP="00EA285A">
      <w:pPr>
        <w:pStyle w:val="Default"/>
      </w:pPr>
      <w:r w:rsidRPr="00A34474">
        <w:t>- стремление к получению новых знаний и развитие эмоционально-волевой сферы;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сформированность целостного мировоззрения, соответствующего современному уровню развития науки и общественной практики;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сформированность  основ экологической культуры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Познавательные универсальны учебные действия: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умение определять понятия, создавать обобщения;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умение самостоятельно выбирать основания  и критерии для классификации;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строить логические  рассуждения, умозаключения и делать выводы.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bCs/>
          <w:sz w:val="24"/>
          <w:szCs w:val="24"/>
        </w:rPr>
        <w:t xml:space="preserve">Регулятивные универсальные учебные действия: 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умение планировать свою деятельность, последовательность действий с учетом планирования конечного и промежуточных результатов;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коррекция своего поведения и способов действий исходя из изменившихся условий; 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владение приемами оценки и самооценки результатов своей деятельности. 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умение корректно оценивать других;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фиксировать и анализировать динамику собственных результатов;</w:t>
      </w:r>
    </w:p>
    <w:p w:rsidR="006E201C" w:rsidRPr="00A34474" w:rsidRDefault="006E201C" w:rsidP="00EA285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строить модели\ схемы на основе  условий задачи.</w:t>
      </w:r>
    </w:p>
    <w:p w:rsidR="006E201C" w:rsidRPr="00A34474" w:rsidRDefault="006E201C" w:rsidP="00EA285A">
      <w:pPr>
        <w:pStyle w:val="Default"/>
        <w:jc w:val="both"/>
      </w:pPr>
      <w:r w:rsidRPr="00A34474">
        <w:rPr>
          <w:b/>
          <w:bCs/>
        </w:rPr>
        <w:t xml:space="preserve">Коммуникативные универсальные учебные действия: </w:t>
      </w:r>
    </w:p>
    <w:p w:rsidR="006E201C" w:rsidRPr="00A34474" w:rsidRDefault="006E201C" w:rsidP="00EA285A">
      <w:pPr>
        <w:pStyle w:val="Default"/>
        <w:jc w:val="both"/>
      </w:pPr>
      <w:r w:rsidRPr="00A34474">
        <w:t xml:space="preserve">- сформированность навыков управления своим поведением; </w:t>
      </w:r>
    </w:p>
    <w:p w:rsidR="006E201C" w:rsidRPr="00A34474" w:rsidRDefault="006E201C" w:rsidP="00EA285A">
      <w:pPr>
        <w:pStyle w:val="Default"/>
        <w:jc w:val="both"/>
      </w:pPr>
      <w:r w:rsidRPr="00A34474">
        <w:t xml:space="preserve">- готовность к планированию учебного сотрудничества с педагогами и сверстниками; </w:t>
      </w:r>
    </w:p>
    <w:p w:rsidR="006E201C" w:rsidRPr="00A34474" w:rsidRDefault="006E201C" w:rsidP="00EA285A">
      <w:pPr>
        <w:pStyle w:val="Default"/>
        <w:jc w:val="both"/>
      </w:pPr>
      <w:r w:rsidRPr="00A34474">
        <w:t>- владение диалогической и монологической формами речи;</w:t>
      </w:r>
    </w:p>
    <w:p w:rsidR="006E201C" w:rsidRPr="00A34474" w:rsidRDefault="006E201C" w:rsidP="00EA285A">
      <w:pPr>
        <w:pStyle w:val="Default"/>
        <w:jc w:val="both"/>
      </w:pPr>
      <w:r w:rsidRPr="00A34474">
        <w:t xml:space="preserve">- готовность самостоятельно выделять и формировать познавательную цель и уметь ее определять; </w:t>
      </w:r>
    </w:p>
    <w:p w:rsidR="006E201C" w:rsidRPr="00A34474" w:rsidRDefault="006E201C" w:rsidP="00EA285A">
      <w:pPr>
        <w:pStyle w:val="Default"/>
        <w:jc w:val="both"/>
      </w:pPr>
      <w:r w:rsidRPr="00A34474">
        <w:t xml:space="preserve">- сформированность умений поиска и выделения необходимой информации; </w:t>
      </w:r>
    </w:p>
    <w:p w:rsidR="006E201C" w:rsidRPr="00A34474" w:rsidRDefault="006E201C" w:rsidP="00EA285A">
      <w:pPr>
        <w:pStyle w:val="Default"/>
        <w:jc w:val="both"/>
      </w:pPr>
      <w:r w:rsidRPr="00A34474">
        <w:t>- развитие способности к моделированию и преобразованию модели с помощью - выявления общих законов;</w:t>
      </w:r>
    </w:p>
    <w:p w:rsidR="006E201C" w:rsidRPr="00A34474" w:rsidRDefault="006E201C" w:rsidP="00EA285A">
      <w:pPr>
        <w:pStyle w:val="Default"/>
        <w:jc w:val="both"/>
      </w:pPr>
      <w:r w:rsidRPr="00A34474">
        <w:t>- использование информации с учетом этических и правовых норм;</w:t>
      </w:r>
    </w:p>
    <w:p w:rsidR="006E201C" w:rsidRPr="00A34474" w:rsidRDefault="006E201C" w:rsidP="00B63383">
      <w:pPr>
        <w:pStyle w:val="Default"/>
        <w:jc w:val="both"/>
      </w:pPr>
      <w:r w:rsidRPr="00A34474">
        <w:t xml:space="preserve">- целенаправленно искать и использовать  информационные ресурсы, необходимые для решения задач. </w:t>
      </w:r>
    </w:p>
    <w:p w:rsidR="006E201C" w:rsidRPr="00A34474" w:rsidRDefault="006E201C" w:rsidP="00ED308F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1.5. Возраст детей, участвующих в реализации программы</w:t>
      </w:r>
    </w:p>
    <w:p w:rsidR="006E201C" w:rsidRPr="00A34474" w:rsidRDefault="006E201C" w:rsidP="00B633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Возраст детей 3-8 класс общеобразовательной школы (9-15 лет).</w:t>
      </w:r>
    </w:p>
    <w:p w:rsidR="006E201C" w:rsidRPr="00A34474" w:rsidRDefault="006E201C" w:rsidP="00B6338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1.6. Сроки и этапы реализации программы </w:t>
      </w:r>
    </w:p>
    <w:p w:rsidR="006E201C" w:rsidRPr="00A34474" w:rsidRDefault="006E201C" w:rsidP="00B63383">
      <w:pPr>
        <w:pStyle w:val="NoSpacing"/>
        <w:jc w:val="both"/>
        <w:rPr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Срок реализации программы 2 года</w:t>
      </w:r>
      <w:r w:rsidRPr="00A34474">
        <w:rPr>
          <w:sz w:val="24"/>
          <w:szCs w:val="24"/>
        </w:rPr>
        <w:t>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Моделисту в процессе работы приходится самостоятельно выбирать технологический процесс изготовления модели, подбирать наиболее подходящие материалы, позволяющие получить надежную и красивую конструкцию. Важно хорошо разбираться в чертежах, разнообразных приемах работы с разными материалами.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Специальный отбор не производится. Учитывается желание ребенка.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Важная  роль отводится формированию у детей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соблюдение правил безопасности труда.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 xml:space="preserve">В программе предусмотрены два  уровня освоения программы: 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подготовительный;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период овладения профессиональным спортивно-техническим мастерством.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Подготовительный период (1 год обучения). Включает в себя: организацию рабочего места, выработка спортивно-технических навыков, формирование бережного отношения к материалам и инструментам. Освоение «азов» конструкторской деятельности. 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Период овладения профессиональным спортивно-техническим мастерством (2 год обучения). Учащиеся приобретают умения, которые переходят в прочные навыки по работе с инструментами и материалами.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 xml:space="preserve">В основе обучения используется индивидуально-личностный подход: </w:t>
      </w:r>
    </w:p>
    <w:p w:rsidR="006E201C" w:rsidRPr="00A34474" w:rsidRDefault="006E201C" w:rsidP="00F42C9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каждый учащийся имеет свободное право выбора предмета практической работы, который определяется его возможностями, интересами. Занятие включает в себя сообщение теоретических сведений, формирование практических умений и навыков в выполнении различных операций, закрепление и проверку полученных знаний и навыков в ходе самостоятельной работы. Теоретический материал в учебных программах дается в том минимуме, который объективно необходим для осмысленного выполнения практической работы, который очевидно увеличивается год от года. </w:t>
      </w:r>
    </w:p>
    <w:p w:rsidR="006E201C" w:rsidRPr="00A34474" w:rsidRDefault="006E201C" w:rsidP="001960FD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1.7. Форма и режим занятий.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sz w:val="24"/>
          <w:szCs w:val="24"/>
        </w:rPr>
        <w:t xml:space="preserve">      </w:t>
      </w:r>
      <w:r w:rsidRPr="00A34474">
        <w:rPr>
          <w:rFonts w:ascii="Times New Roman" w:hAnsi="Times New Roman"/>
          <w:sz w:val="24"/>
          <w:szCs w:val="24"/>
        </w:rPr>
        <w:t>В работе с начинающими моделистами упор делается на освоение и отработку основных технологических приемов изготовления моделей и практических навыков в их регулировке и запуске.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Теоретическую работу лучше ограничить краткими беседами пояснениями по ходу процесса. Чтобы интерес к теории был устойчивым и глубоким, необходимо развивать его постепенно, излагая теоретический материал по мере необходимости его на практике.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Программа первого года занятий охватывает круг первоначальных знаний и навыков, необходимых для работы по изготовлению и запуску несложных летающих моделей.  На занятиях учащиеся знакомятся с первоначальными сведениями по теории полета, истории отечественной авиации, приобретают трудовые навыки и умения.</w:t>
      </w:r>
    </w:p>
    <w:p w:rsidR="006E201C" w:rsidRPr="00A34474" w:rsidRDefault="006E201C" w:rsidP="006D06F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Работа на втором году расширяет знания учащихся по авиационной и модельной технике, по основам аэродинамики и методике проведения несложных летающих моделей. Работа идет в основной индивидуально, каждый выбирает свою модель и изготавливает самостоятельно.</w:t>
      </w:r>
    </w:p>
    <w:p w:rsidR="006E201C" w:rsidRPr="00A34474" w:rsidRDefault="006E201C" w:rsidP="001960F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Занятия проводятся два раза в неделю по 2 академических часа (1 год об.).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Занятия проводятся три раза в неделю по 2 академических часа (2 год об.).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</w:t>
      </w:r>
      <w:r w:rsidRPr="00A34474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6E201C" w:rsidRPr="00A34474" w:rsidRDefault="006E201C" w:rsidP="00B63383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>Личностные:</w:t>
      </w:r>
    </w:p>
    <w:p w:rsidR="006E201C" w:rsidRPr="00A34474" w:rsidRDefault="006E201C" w:rsidP="00B633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сформированность целостного мировоззрения, нравственности и нравственного поведения;</w:t>
      </w:r>
    </w:p>
    <w:p w:rsidR="006E201C" w:rsidRPr="00A34474" w:rsidRDefault="006E201C" w:rsidP="00B6338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стремятся к самостоятельности в принятии решений, в выборе профессии и сферы самореализации;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владеют навыками самообразования, стремятся повышать свой общекультурный уровень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усваивают базовые ценности «труд», «ответственность»;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учатся уважать свой труд, труд товарищей и педагогов.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следят за развитием современной гражданской и военной авиации; 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-знают и уважают героев-авиаторов из отечественной и зарубежной истории и современников.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следят за развитием современной гражданской и военной авиации; 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-знают и уважают героев-авиаторов из отечественной и зарубежной истории и современников.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>Предметные: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 Учащиеся овладеют знаниями, навыками и умениями технических приемов и технологий для изготовления авиамоделей;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умение выдвигать свои творческие идеи по созданию моделей и план их реализации;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умение придерживаться разработанного плана;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 смогут применить творческие возможности в области техники, обусловленные личностным потенциалом ребенка;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 научатся свободно владеть специфическими понятиями, атрибутами, терминами;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сформируется эмоционально - волевое отношение к познанию, постоянное стремление к активной деятельности (трудолюбие);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 выработается бережное отношение к технологической среде и окружающей природе;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-  сформируется представление о будущем профессиональном выборе; 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A34474">
        <w:rPr>
          <w:rFonts w:ascii="Times New Roman" w:hAnsi="Times New Roman"/>
          <w:b/>
          <w:i/>
          <w:sz w:val="24"/>
          <w:szCs w:val="24"/>
        </w:rPr>
        <w:t>Метапредметные: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умеют самостоятельно использовать учебные пособия и периодическую литературу, словари, справочники;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умеют синтезировать знания, приобретаемые в рамках школьной программы со знаниями, полученными в лаборатории и применять их на практике;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участвуют в исследовательской деятельности, умеют ее организовать, планировать и проектировать.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умеют организовать совместную  групповую деятельность при выполнении практико-ориентированного задания и нести личную ответственность;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умеют проводить публичные выступления в группе, на конференциях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умеют самостоятельно искать, систематизировать, использовать информацию;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-умеют подбирать информацию из разных источников: интернета, справочной литературы;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владеют техническими навыками:  работа с чертежами, вырезание, выпиливание, работа со станками, инструментами, лаками, красками, электроникой;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 организуют социально-полезную деятельность в лаборатории (уборка, коллективные мероприятия);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принимают участие в профориентационной работе (знакомятся с представителями профессии «авиатор», участвуют в соревнованиях, конференциях).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Для отслеживания результативности образовательного процесса используются следующие виды контроля: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текущий контроль (в течение всего учебного года);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- итоговый контроль (май-июнь)</w:t>
      </w:r>
    </w:p>
    <w:p w:rsidR="006E201C" w:rsidRPr="00A34474" w:rsidRDefault="006E201C" w:rsidP="000323D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При реализации программы большое внимание уделяется работе с родителями: участие в соревнованиях, оказание помощи в оснащении материалами, защита интересов объединения.</w:t>
      </w:r>
    </w:p>
    <w:p w:rsidR="006E201C" w:rsidRPr="00A34474" w:rsidRDefault="006E201C" w:rsidP="00EF186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1.9. Формы подведения итогов программы</w:t>
      </w:r>
    </w:p>
    <w:p w:rsidR="006E201C" w:rsidRPr="00A34474" w:rsidRDefault="006E201C" w:rsidP="000323D4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A34474">
        <w:rPr>
          <w:rFonts w:ascii="Times New Roman" w:hAnsi="Times New Roman"/>
          <w:sz w:val="24"/>
          <w:szCs w:val="24"/>
        </w:rPr>
        <w:t>Результаты обучения по данной программе оцениваются по каждому году обучения     промежуточная аттестация после 1 года обучения и итоговая.  Промежуточная и итоговая аттестация по данному курсу проводится в форме теоретического зачета и соревнований.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E201C" w:rsidRDefault="006E201C" w:rsidP="00DF17AB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</w:p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3. УЧЕБНЫЙ  ПЛАН</w:t>
      </w:r>
    </w:p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655"/>
        <w:gridCol w:w="1383"/>
      </w:tblGrid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3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Кол-во  часов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83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       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  <w:p w:rsidR="006E201C" w:rsidRPr="00755CC9" w:rsidRDefault="006E201C" w:rsidP="00755CC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первого р\у самолета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Эксплуатация аккумуляторов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Электрические моторы</w:t>
            </w:r>
          </w:p>
          <w:p w:rsidR="006E201C" w:rsidRPr="00755CC9" w:rsidRDefault="006E201C" w:rsidP="00755CC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аэроглиссера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р\у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Cessna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Летающее крыло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аэродинамики самолета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метательных  р/у планеров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Классификация моделей самолетов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Радиоуправление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 и электродвигатели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Изготовление р/у планера для запуска с леера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Изготовление пилотажного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и сборка р/у самолета класса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E201C" w:rsidRPr="00755CC9" w:rsidTr="00755CC9">
        <w:tc>
          <w:tcPr>
            <w:tcW w:w="817" w:type="dxa"/>
          </w:tcPr>
          <w:p w:rsidR="006E201C" w:rsidRPr="00755CC9" w:rsidRDefault="006E201C" w:rsidP="00DF17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6E201C" w:rsidRPr="00755CC9" w:rsidRDefault="006E201C" w:rsidP="00594D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83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</w:p>
        </w:tc>
      </w:tr>
    </w:tbl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DF17A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4. УЧЕБННО-ТЕМАТИЧЕСКИЙ ПЛАН</w:t>
      </w:r>
    </w:p>
    <w:p w:rsidR="006E201C" w:rsidRPr="00A34474" w:rsidRDefault="006E201C" w:rsidP="007860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1-го года обучения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39"/>
      </w:tblGrid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6E201C" w:rsidRPr="00755CC9" w:rsidRDefault="006E201C" w:rsidP="00B6338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первого р\у самолета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Эксплуатация аккумуляторов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Электрические моторы</w:t>
            </w:r>
          </w:p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6E201C" w:rsidRPr="00755CC9" w:rsidRDefault="006E201C" w:rsidP="00B63383">
            <w:pPr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аэроглиссера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р\у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Cessna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1" w:type="dxa"/>
          </w:tcPr>
          <w:p w:rsidR="006E201C" w:rsidRPr="00755CC9" w:rsidRDefault="006E201C" w:rsidP="00B63383">
            <w:pPr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Летающее крыло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39" w:type="dxa"/>
          </w:tcPr>
          <w:p w:rsidR="006E201C" w:rsidRPr="00755CC9" w:rsidRDefault="006E201C" w:rsidP="00E53EC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полеты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1" w:type="dxa"/>
          </w:tcPr>
          <w:p w:rsidR="006E201C" w:rsidRPr="00755CC9" w:rsidRDefault="006E201C" w:rsidP="00831B0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276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01C" w:rsidRPr="00755CC9" w:rsidRDefault="006E201C" w:rsidP="00EA28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Зачет, соревнования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6E201C" w:rsidRPr="00755CC9" w:rsidRDefault="006E201C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E201C" w:rsidRPr="00755CC9" w:rsidRDefault="006E201C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6E201C" w:rsidRPr="00755CC9" w:rsidRDefault="006E201C" w:rsidP="00DA2D90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39" w:type="dxa"/>
          </w:tcPr>
          <w:p w:rsidR="006E201C" w:rsidRPr="00755CC9" w:rsidRDefault="006E201C" w:rsidP="00EA28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201C" w:rsidRPr="00A34474" w:rsidRDefault="006E201C" w:rsidP="0078603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7860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2-го года обучения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3"/>
        <w:gridCol w:w="3281"/>
        <w:gridCol w:w="1276"/>
        <w:gridCol w:w="992"/>
        <w:gridCol w:w="1134"/>
        <w:gridCol w:w="2977"/>
      </w:tblGrid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 аттестации/</w:t>
            </w:r>
          </w:p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1" w:type="dxa"/>
          </w:tcPr>
          <w:p w:rsidR="006E201C" w:rsidRPr="00755CC9" w:rsidRDefault="006E201C" w:rsidP="00DB163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аэродинамики самолета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метательных  р/у планеров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Классификация моделей самолетов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81" w:type="dxa"/>
          </w:tcPr>
          <w:p w:rsidR="006E201C" w:rsidRPr="00755CC9" w:rsidRDefault="006E201C" w:rsidP="00DB1638">
            <w:pPr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Радиоуправление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1" w:type="dxa"/>
          </w:tcPr>
          <w:p w:rsidR="006E201C" w:rsidRPr="00755CC9" w:rsidRDefault="006E201C" w:rsidP="00DB163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 и электродвигатели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81" w:type="dxa"/>
          </w:tcPr>
          <w:p w:rsidR="006E201C" w:rsidRPr="00755CC9" w:rsidRDefault="006E201C" w:rsidP="00DB163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Изготовление р/у планера для запуска с леера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Изготовление пилотажного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81" w:type="dxa"/>
          </w:tcPr>
          <w:p w:rsidR="006E201C" w:rsidRPr="00755CC9" w:rsidRDefault="006E201C" w:rsidP="002870A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и сборка р/у самолета класса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Зачет, соревнование</w:t>
            </w:r>
          </w:p>
        </w:tc>
      </w:tr>
      <w:tr w:rsidR="006E201C" w:rsidRPr="00755CC9" w:rsidTr="00484B86">
        <w:tc>
          <w:tcPr>
            <w:tcW w:w="513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Итого по курсу</w:t>
            </w:r>
          </w:p>
        </w:tc>
        <w:tc>
          <w:tcPr>
            <w:tcW w:w="1276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6E201C" w:rsidRPr="00755CC9" w:rsidRDefault="006E201C" w:rsidP="0078603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77" w:type="dxa"/>
          </w:tcPr>
          <w:p w:rsidR="006E201C" w:rsidRPr="00755CC9" w:rsidRDefault="006E201C" w:rsidP="00786033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484B8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277D0F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                                            5. СОДЕРЖАНИЕ УЧЕБНОГО ПЛАНА</w:t>
      </w:r>
    </w:p>
    <w:p w:rsidR="006E201C" w:rsidRPr="00A34474" w:rsidRDefault="006E201C" w:rsidP="008406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8406C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A34474">
        <w:rPr>
          <w:rFonts w:ascii="Times New Roman" w:hAnsi="Times New Roman"/>
          <w:b/>
          <w:sz w:val="24"/>
          <w:szCs w:val="24"/>
          <w:u w:val="single"/>
        </w:rPr>
        <w:t xml:space="preserve">Содержание программы 1-го года обучения 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1. Вводное занятие. </w:t>
      </w:r>
      <w:r w:rsidRPr="00A34474">
        <w:rPr>
          <w:rFonts w:ascii="Times New Roman" w:hAnsi="Times New Roman"/>
          <w:sz w:val="24"/>
          <w:szCs w:val="24"/>
        </w:rPr>
        <w:t>Ознакомление с работой объединения, организация работы. Инструктаж по технике безопасности.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2. Основные положения.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Теория </w:t>
      </w:r>
      <w:r w:rsidRPr="00A34474">
        <w:rPr>
          <w:rFonts w:ascii="Times New Roman" w:hAnsi="Times New Roman"/>
          <w:b/>
          <w:sz w:val="24"/>
          <w:szCs w:val="24"/>
        </w:rPr>
        <w:t xml:space="preserve"> 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Изучение современного авиамоделизма. Ознакомление с основными типами р/у самолетов.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Изучение классов моделей и т.д.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3. Создание первого р\у самолета. 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</w:t>
      </w:r>
      <w:r w:rsidRPr="00A34474">
        <w:rPr>
          <w:rFonts w:ascii="Times New Roman" w:hAnsi="Times New Roman"/>
          <w:sz w:val="24"/>
          <w:szCs w:val="24"/>
        </w:rPr>
        <w:t>Практика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Подготовка инструмента и материала для работы. Создание шаблонов и лекал.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Нарезка составных деталей самолета с последующей сборкой и склеиванием. Установка ВМГ и радиоаппаратуры.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4. Эксплуатация аккумуляторов. 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Инструктаж по технике безопасности при работе с литий-полимерными аккумуляторами. Изучение типов аккумуляторов.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5. ДВС. 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Ознакомление с простейшим двигателем внутреннего сгорания.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Сборка стендового ДВС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6. Электрические моторы</w:t>
      </w:r>
      <w:r w:rsidRPr="00A34474">
        <w:rPr>
          <w:rFonts w:ascii="Times New Roman" w:hAnsi="Times New Roman"/>
          <w:sz w:val="24"/>
          <w:szCs w:val="24"/>
        </w:rPr>
        <w:t xml:space="preserve">. 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Изучение  современных бесколлекторных электромоторов. Освоение устройства этих моторов.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7. Создание аэроглиссера.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Нарезка деталей с последующей сборкой и склеиванием.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8. Создание р/у самолета </w:t>
      </w:r>
      <w:r w:rsidRPr="00A34474">
        <w:rPr>
          <w:rFonts w:ascii="Times New Roman" w:hAnsi="Times New Roman"/>
          <w:b/>
          <w:sz w:val="24"/>
          <w:szCs w:val="24"/>
          <w:lang w:val="en-US"/>
        </w:rPr>
        <w:t>Cessna</w:t>
      </w:r>
      <w:r w:rsidRPr="00A34474">
        <w:rPr>
          <w:rFonts w:ascii="Times New Roman" w:hAnsi="Times New Roman"/>
          <w:b/>
          <w:sz w:val="24"/>
          <w:szCs w:val="24"/>
        </w:rPr>
        <w:t>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</w:t>
      </w:r>
      <w:r w:rsidRPr="00A34474">
        <w:rPr>
          <w:rFonts w:ascii="Times New Roman" w:hAnsi="Times New Roman"/>
          <w:sz w:val="24"/>
          <w:szCs w:val="24"/>
        </w:rPr>
        <w:t>Ознакомление с простейшим и легком в управление р/у тренером-самолетом. Создание и нарезка чертежей для последующей сборки. Установка ВМГ и радиоаппаратуры. Настройка самолета для последующего запуска.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9. Летающее крыло.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</w:t>
      </w:r>
      <w:r w:rsidRPr="00A34474">
        <w:rPr>
          <w:rFonts w:ascii="Times New Roman" w:hAnsi="Times New Roman"/>
          <w:b/>
          <w:sz w:val="24"/>
          <w:szCs w:val="24"/>
        </w:rPr>
        <w:t>.</w:t>
      </w:r>
      <w:r w:rsidRPr="00A34474">
        <w:rPr>
          <w:rFonts w:ascii="Times New Roman" w:hAnsi="Times New Roman"/>
          <w:sz w:val="24"/>
          <w:szCs w:val="24"/>
        </w:rPr>
        <w:t xml:space="preserve"> Ознакомление с  самолетом типа  « летающее крыло». Преимущества и недостатки.</w:t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Изготовление самолета типа «летающее крыло»</w:t>
      </w:r>
      <w:r w:rsidRPr="00A34474">
        <w:rPr>
          <w:rFonts w:ascii="Times New Roman" w:hAnsi="Times New Roman"/>
          <w:sz w:val="24"/>
          <w:szCs w:val="24"/>
        </w:rPr>
        <w:tab/>
      </w:r>
    </w:p>
    <w:p w:rsidR="006E201C" w:rsidRPr="00A34474" w:rsidRDefault="006E201C" w:rsidP="0078603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10.Заключительное занятие</w:t>
      </w:r>
      <w:r w:rsidRPr="00A34474">
        <w:rPr>
          <w:rFonts w:ascii="Times New Roman" w:hAnsi="Times New Roman"/>
          <w:sz w:val="24"/>
          <w:szCs w:val="24"/>
        </w:rPr>
        <w:t>. Подведение итогов обучения за год.  Проведение аттестации в форме теоретического зачета.</w:t>
      </w:r>
    </w:p>
    <w:p w:rsidR="006E201C" w:rsidRPr="00A34474" w:rsidRDefault="006E201C" w:rsidP="0007671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1B08E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6E201C" w:rsidRPr="00A34474" w:rsidRDefault="006E201C" w:rsidP="001B08E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6E201C" w:rsidRPr="00A34474" w:rsidRDefault="006E201C" w:rsidP="001B08E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A34474">
        <w:rPr>
          <w:rFonts w:ascii="Times New Roman" w:hAnsi="Times New Roman"/>
          <w:b/>
          <w:sz w:val="24"/>
          <w:szCs w:val="24"/>
          <w:u w:val="single"/>
        </w:rPr>
        <w:t>Содержание программы 2-го года обучения</w:t>
      </w:r>
    </w:p>
    <w:p w:rsidR="006E201C" w:rsidRPr="00A34474" w:rsidRDefault="006E201C" w:rsidP="001B08E2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A3447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1.Вводное занятие.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 Инструктаж по ТБ. Расписание занятий. Подготовка мастерской и рабочих мест.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2. Изучение аэродинамики самолета</w:t>
      </w:r>
      <w:r w:rsidRPr="00A34474">
        <w:rPr>
          <w:rFonts w:ascii="Times New Roman" w:hAnsi="Times New Roman"/>
          <w:sz w:val="24"/>
          <w:szCs w:val="24"/>
        </w:rPr>
        <w:t>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Поведение самолета в небе, свойства воздуха. Формы крыльев.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Испытание разных профилей крыльев в воздушном потоке.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3. Создание метательных р/у планеров. 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Подготовка шаблонов, последующая нарезка деталей планера. Сборка простейшего р/у  метательного планера. Настройка.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4. Классификация моделей самолетов.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 Ознакомление с классами моделей самолетов и типами соревнований. Правила судейства.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5. Радиоуправление. 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Теория.Изучение радиоаппаратуры для моделей самолетов на дистанционном управлении. Типы радиосигналов, устройство антенн. 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Практика.Правильная наладка настроек аппаратуры.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6. ДВС и электродвигатели.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 Принципы работы ДВС или электродвигателя. Преимущества электромоторов. Бесколекторные электромоторы. Типы ДВС и их различия.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7. Изготовление р /у планера для запуска с леера.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Подготовка материала и шаблонов. Нарезка деталей с последующим склеиванием и сборкой самолета. Установка ВМ , сервомашинок и приемника. Настройка самолета.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8. Изготовление пилотажного самолета </w:t>
      </w:r>
      <w:r w:rsidRPr="00A34474">
        <w:rPr>
          <w:rFonts w:ascii="Times New Roman" w:hAnsi="Times New Roman"/>
          <w:b/>
          <w:sz w:val="24"/>
          <w:szCs w:val="24"/>
          <w:lang w:val="en-US"/>
        </w:rPr>
        <w:t>Ultron</w:t>
      </w:r>
      <w:r w:rsidRPr="00A34474">
        <w:rPr>
          <w:rFonts w:ascii="Times New Roman" w:hAnsi="Times New Roman"/>
          <w:b/>
          <w:sz w:val="24"/>
          <w:szCs w:val="24"/>
        </w:rPr>
        <w:t>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Подготовка материала и шаблонов. Нарезка деталей с последующим склеиванием и сборкой самолета. Установка ВМГ, сервомашинок и приемника. Настройка самолета.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9. Создание и сборка р/у самолета класса </w:t>
      </w:r>
      <w:r w:rsidRPr="00A34474">
        <w:rPr>
          <w:rFonts w:ascii="Times New Roman" w:hAnsi="Times New Roman"/>
          <w:b/>
          <w:sz w:val="24"/>
          <w:szCs w:val="24"/>
          <w:lang w:val="en-US"/>
        </w:rPr>
        <w:t>F</w:t>
      </w:r>
      <w:r w:rsidRPr="00A34474">
        <w:rPr>
          <w:rFonts w:ascii="Times New Roman" w:hAnsi="Times New Roman"/>
          <w:b/>
          <w:sz w:val="24"/>
          <w:szCs w:val="24"/>
        </w:rPr>
        <w:t>3</w:t>
      </w:r>
      <w:r w:rsidRPr="00A34474">
        <w:rPr>
          <w:rFonts w:ascii="Times New Roman" w:hAnsi="Times New Roman"/>
          <w:b/>
          <w:sz w:val="24"/>
          <w:szCs w:val="24"/>
          <w:lang w:val="en-US"/>
        </w:rPr>
        <w:t>A</w:t>
      </w:r>
      <w:r w:rsidRPr="00A34474">
        <w:rPr>
          <w:rFonts w:ascii="Times New Roman" w:hAnsi="Times New Roman"/>
          <w:b/>
          <w:sz w:val="24"/>
          <w:szCs w:val="24"/>
        </w:rPr>
        <w:t xml:space="preserve">. 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Теория. Изучение чертежей.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Практика. Подготовка материала для самолета. Подбор ВМГ. Нарезка шаблонов и деталей. Сборка модели. Настройка самолета, балансировка.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10.Заключительное занятие. </w:t>
      </w:r>
      <w:r w:rsidRPr="00A34474">
        <w:rPr>
          <w:rFonts w:ascii="Times New Roman" w:hAnsi="Times New Roman"/>
          <w:sz w:val="24"/>
          <w:szCs w:val="24"/>
        </w:rPr>
        <w:t>Подведение итогов работы за весь курс. Соревнование.</w:t>
      </w:r>
    </w:p>
    <w:p w:rsidR="006E201C" w:rsidRPr="00A34474" w:rsidRDefault="006E201C" w:rsidP="00DB1638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Default="006E201C" w:rsidP="00DB1638">
      <w:pPr>
        <w:rPr>
          <w:b/>
          <w:sz w:val="24"/>
          <w:szCs w:val="24"/>
        </w:rPr>
      </w:pPr>
    </w:p>
    <w:p w:rsidR="006E201C" w:rsidRPr="00A34474" w:rsidRDefault="006E201C" w:rsidP="00DB1638">
      <w:pPr>
        <w:rPr>
          <w:b/>
          <w:sz w:val="24"/>
          <w:szCs w:val="24"/>
        </w:rPr>
      </w:pPr>
    </w:p>
    <w:p w:rsidR="006E201C" w:rsidRPr="00A34474" w:rsidRDefault="006E201C" w:rsidP="00277D0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4474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6E201C" w:rsidRPr="00A34474" w:rsidRDefault="006E201C" w:rsidP="00484B86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Методическое обеспечение 1 год обучения</w:t>
      </w:r>
    </w:p>
    <w:tbl>
      <w:tblPr>
        <w:tblW w:w="105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8"/>
        <w:gridCol w:w="2268"/>
        <w:gridCol w:w="2268"/>
        <w:gridCol w:w="1985"/>
        <w:gridCol w:w="1984"/>
      </w:tblGrid>
      <w:tr w:rsidR="006E201C" w:rsidRPr="00755CC9" w:rsidTr="004D388D">
        <w:tc>
          <w:tcPr>
            <w:tcW w:w="2068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2268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68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985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Основные положения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Ражков В.С. Авиамодельный кружок. </w:t>
            </w:r>
            <w:r w:rsidRPr="00755CC9">
              <w:rPr>
                <w:rFonts w:ascii="Times New Roman" w:hAnsi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М: Просвещение, 1986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первого р\у самолета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нож,клей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Эксплуатация аккумуляторов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инструкции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схемы, макет мотора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Электрические моторы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инструкции, образец электромотора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аэроглиссера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р\у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Cessna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закрепление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Летающее крыло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знаний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Голубев Ю.А. Юному авиамоделистуПросвещение. 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</w:tbl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4D388D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                               Методическое обеспечение 2 год обучения</w:t>
      </w:r>
      <w:r w:rsidRPr="00A34474">
        <w:rPr>
          <w:rFonts w:ascii="Times New Roman" w:hAnsi="Times New Roman"/>
          <w:sz w:val="24"/>
          <w:szCs w:val="24"/>
        </w:rPr>
        <w:t xml:space="preserve">                         </w:t>
      </w:r>
    </w:p>
    <w:tbl>
      <w:tblPr>
        <w:tblW w:w="10573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36"/>
        <w:gridCol w:w="2300"/>
        <w:gridCol w:w="2268"/>
        <w:gridCol w:w="1985"/>
        <w:gridCol w:w="1984"/>
      </w:tblGrid>
      <w:tr w:rsidR="006E201C" w:rsidRPr="00755CC9" w:rsidTr="004D388D">
        <w:tc>
          <w:tcPr>
            <w:tcW w:w="2036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Раздел и темы программы</w:t>
            </w:r>
          </w:p>
        </w:tc>
        <w:tc>
          <w:tcPr>
            <w:tcW w:w="2300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Формы занятий</w:t>
            </w:r>
          </w:p>
        </w:tc>
        <w:tc>
          <w:tcPr>
            <w:tcW w:w="2268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Приемы и методы организации</w:t>
            </w:r>
          </w:p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1985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984" w:type="dxa"/>
          </w:tcPr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Тех.</w:t>
            </w:r>
          </w:p>
          <w:p w:rsidR="006E201C" w:rsidRPr="00755CC9" w:rsidRDefault="006E201C" w:rsidP="00484B86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оснащение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инструктаж по ТБ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аэродинамики самолета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Никитин Г.А. Основы авиации. - М.: Транспорт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метательных  р/у планеров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Классификация моделей самолетов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Инструкции, схемы, фото самолетов 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Радиоуправление</w:t>
            </w:r>
          </w:p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Аппаратура Р/У, электрооборудование модели самолета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ДВС и электродвигатели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инструкции, образец электромотора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Изготовление р/у планера для запуска с леера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применение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Изготовление пилотажного самолета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Ultron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Style w:val="Strong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закрепление полученных знаний и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Создание и сборка р/у самолета класса 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  <w:r w:rsidRPr="00755CC9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знаний навыков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упражнения: черчение, вырезание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чертежи, схемы, шаблоны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ручка, линейка, канцелярский нож, клей</w:t>
            </w:r>
          </w:p>
        </w:tc>
      </w:tr>
      <w:tr w:rsidR="006E201C" w:rsidRPr="00755CC9" w:rsidTr="004D388D">
        <w:tc>
          <w:tcPr>
            <w:tcW w:w="2036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Заключительное занятие.</w:t>
            </w:r>
          </w:p>
        </w:tc>
        <w:tc>
          <w:tcPr>
            <w:tcW w:w="2300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2268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Гаевский О.К. Авиамоделирование. – М.: Патриот, 1990</w:t>
            </w:r>
          </w:p>
        </w:tc>
        <w:tc>
          <w:tcPr>
            <w:tcW w:w="1984" w:type="dxa"/>
          </w:tcPr>
          <w:p w:rsidR="006E201C" w:rsidRPr="00755CC9" w:rsidRDefault="006E201C" w:rsidP="004D38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проектор, ПК</w:t>
            </w:r>
          </w:p>
        </w:tc>
      </w:tr>
    </w:tbl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Default="006E201C" w:rsidP="00BD16F3">
      <w:pPr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BD16F3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7.ФОРМЫ АТТЕСТАЦИИ, МОНИТОРИНГ РЕЗУЛЬТАТОВ</w:t>
      </w:r>
    </w:p>
    <w:p w:rsidR="006E201C" w:rsidRPr="00A34474" w:rsidRDefault="006E201C" w:rsidP="00A34474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Мониторинг результатов</w:t>
      </w:r>
      <w:r>
        <w:rPr>
          <w:rFonts w:ascii="Times New Roman" w:hAnsi="Times New Roman"/>
          <w:b/>
          <w:sz w:val="24"/>
          <w:szCs w:val="24"/>
        </w:rPr>
        <w:t xml:space="preserve"> обучения  детей </w:t>
      </w:r>
      <w:r w:rsidRPr="00A34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34474">
        <w:rPr>
          <w:rFonts w:ascii="Times New Roman" w:hAnsi="Times New Roman"/>
          <w:sz w:val="24"/>
          <w:szCs w:val="24"/>
        </w:rPr>
        <w:t>Таблица № 1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6E201C" w:rsidRPr="00755CC9" w:rsidTr="00755CC9">
        <w:tc>
          <w:tcPr>
            <w:tcW w:w="2558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1969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84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6E201C" w:rsidRPr="00755CC9" w:rsidTr="00755CC9">
        <w:trPr>
          <w:trHeight w:val="1050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1.Теоретическая подготовка детей: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1.1. Теоретические знания (по основным разделам учебно-тематического плана программы)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Соответствие теоретических знаний программным требованиям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</w:tc>
      </w:tr>
      <w:tr w:rsidR="006E201C" w:rsidRPr="00755CC9" w:rsidTr="00755CC9">
        <w:trPr>
          <w:trHeight w:val="52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1264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58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Тестирование,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67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средний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79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максимальный уровень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101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2. Практическая подготовка детей: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Соревнования,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6E201C" w:rsidRPr="00755CC9" w:rsidTr="00755CC9">
        <w:trPr>
          <w:trHeight w:val="60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93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82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Отсутствие затруднений в использовании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- минимальный уровень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(испытывают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34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средний уровень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(работает с помощью педагога)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6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52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- начальный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  <w:tr w:rsidR="006E201C" w:rsidRPr="00755CC9" w:rsidTr="00755CC9">
        <w:trPr>
          <w:trHeight w:val="45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- репродуктивный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(выполняют задания на основе образца)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64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- творческий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1007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3. Обшеучебные умения и навыки ребенка: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3.1. Учебно-интеллектуальные умения: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 xml:space="preserve"> минимальный 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66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51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максимальный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(работают самостоятельно)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9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Самостоятельность в пользовании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19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255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6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Инд. Работа</w:t>
            </w:r>
          </w:p>
        </w:tc>
      </w:tr>
      <w:tr w:rsidR="006E201C" w:rsidRPr="00755CC9" w:rsidTr="00755CC9">
        <w:trPr>
          <w:trHeight w:val="180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Учебно -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коммуникативные умения: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Наблюдения,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rPr>
          <w:trHeight w:val="202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705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3.3. Учебно-организационные умения и навыки: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Уровни по аналогии с п. 3.1.1.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-средний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-максимальный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минимальный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9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максимальный уровень</w:t>
            </w: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57"/>
        </w:trPr>
        <w:tc>
          <w:tcPr>
            <w:tcW w:w="2558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3.3.3. Умение аккуратно выполнять работу</w:t>
            </w:r>
          </w:p>
        </w:tc>
        <w:tc>
          <w:tcPr>
            <w:tcW w:w="1969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2790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удовлетворительно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 хорошо</w:t>
            </w: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-отлично</w:t>
            </w:r>
          </w:p>
        </w:tc>
        <w:tc>
          <w:tcPr>
            <w:tcW w:w="114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Наблюдение,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Итоговые работы</w:t>
            </w:r>
          </w:p>
        </w:tc>
      </w:tr>
    </w:tbl>
    <w:p w:rsidR="006E201C" w:rsidRPr="00A34474" w:rsidRDefault="006E201C" w:rsidP="00A34474">
      <w:pPr>
        <w:rPr>
          <w:rFonts w:ascii="Times New Roman" w:hAnsi="Times New Roman"/>
          <w:b/>
          <w:sz w:val="24"/>
          <w:szCs w:val="24"/>
        </w:rPr>
      </w:pPr>
    </w:p>
    <w:p w:rsidR="006E201C" w:rsidRPr="00A34474" w:rsidRDefault="006E201C" w:rsidP="00277D0F">
      <w:pPr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6E201C" w:rsidRPr="00A34474" w:rsidRDefault="006E201C" w:rsidP="00A34474">
      <w:pPr>
        <w:jc w:val="center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за  ____-_____ учебного года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6E201C" w:rsidRPr="00755CC9" w:rsidTr="00755CC9">
        <w:tc>
          <w:tcPr>
            <w:tcW w:w="2628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Показатели  (оцениваемые параметры)</w:t>
            </w:r>
          </w:p>
        </w:tc>
        <w:tc>
          <w:tcPr>
            <w:tcW w:w="2386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% / кол-во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363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Методы диагностики</w:t>
            </w:r>
          </w:p>
        </w:tc>
      </w:tr>
      <w:tr w:rsidR="006E201C" w:rsidRPr="00755CC9" w:rsidTr="00755CC9">
        <w:trPr>
          <w:trHeight w:val="960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1.Организационно-волевые качества: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1.1. Терпение</w:t>
            </w:r>
          </w:p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51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9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терпения хватает на все занятие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35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1.2. Воля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волевые усилия побуждаются извне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13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иногда самими детьми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3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всегда самими детьми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645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1.3. Самоконтроль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Умение контролировать свои поступки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48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периодически контролируют себя сами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6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постоянно контролируют себя сами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244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2. Ориентационные качества: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2.1. Самооценка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завышенная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Диагностические тесты</w:t>
            </w:r>
          </w:p>
        </w:tc>
      </w:tr>
      <w:tr w:rsidR="006E201C" w:rsidRPr="00755CC9" w:rsidTr="00755CC9">
        <w:trPr>
          <w:trHeight w:val="31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-заниженная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37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нормальная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35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интерес продиктован извне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Диагностический тест</w:t>
            </w:r>
          </w:p>
        </w:tc>
      </w:tr>
      <w:tr w:rsidR="006E201C" w:rsidRPr="00755CC9" w:rsidTr="00755CC9">
        <w:trPr>
          <w:trHeight w:val="51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63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555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3. Поведенческие качества:</w:t>
            </w:r>
          </w:p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3.1. Конфликтность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периодически провоцируют конфликты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6E201C" w:rsidRPr="00755CC9" w:rsidTr="00755CC9">
        <w:trPr>
          <w:trHeight w:val="70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35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пытаются самостоятельно уладить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20"/>
        </w:trPr>
        <w:tc>
          <w:tcPr>
            <w:tcW w:w="2628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избегают участия в общих делах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 w:val="restart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Наблюдение, рабочие диагностики Н.Е.Щурковой</w:t>
            </w:r>
          </w:p>
        </w:tc>
      </w:tr>
      <w:tr w:rsidR="006E201C" w:rsidRPr="00755CC9" w:rsidTr="00755CC9">
        <w:trPr>
          <w:trHeight w:val="48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участвуют при побуждении извне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rPr>
          <w:trHeight w:val="450"/>
        </w:trPr>
        <w:tc>
          <w:tcPr>
            <w:tcW w:w="2628" w:type="dxa"/>
            <w:vMerge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6" w:type="dxa"/>
            <w:vMerge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E201C" w:rsidRPr="00755CC9" w:rsidRDefault="006E201C" w:rsidP="00755C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- инициативны в общих делах</w:t>
            </w:r>
          </w:p>
        </w:tc>
        <w:tc>
          <w:tcPr>
            <w:tcW w:w="1192" w:type="dxa"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vMerge/>
          </w:tcPr>
          <w:p w:rsidR="006E201C" w:rsidRPr="00755CC9" w:rsidRDefault="006E201C" w:rsidP="0075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01C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A34474">
      <w:pPr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Аттестация учащихся объединения «Авиаконструирование»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Срок проведения </w:t>
      </w:r>
      <w:r w:rsidRPr="00A34474">
        <w:rPr>
          <w:rFonts w:ascii="Times New Roman" w:hAnsi="Times New Roman"/>
          <w:sz w:val="24"/>
          <w:szCs w:val="24"/>
        </w:rPr>
        <w:t>итоговой аттестации    - 25 мая 2017года</w:t>
      </w:r>
    </w:p>
    <w:p w:rsidR="006E201C" w:rsidRPr="00A34474" w:rsidRDefault="006E201C" w:rsidP="00FA5842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Цель: </w:t>
      </w:r>
      <w:r w:rsidRPr="00A34474">
        <w:rPr>
          <w:rFonts w:ascii="Times New Roman" w:hAnsi="Times New Roman"/>
          <w:sz w:val="24"/>
          <w:szCs w:val="24"/>
        </w:rPr>
        <w:t>оценка качества освоения учащимися программы «Авиаконструирование».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Форма проведения</w:t>
      </w:r>
      <w:r w:rsidRPr="00A34474">
        <w:rPr>
          <w:rFonts w:ascii="Times New Roman" w:hAnsi="Times New Roman"/>
          <w:sz w:val="24"/>
          <w:szCs w:val="24"/>
        </w:rPr>
        <w:t>: соревнование + зачет по аэродинимике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Содержание аттестации</w:t>
      </w:r>
      <w:r w:rsidRPr="00A34474">
        <w:rPr>
          <w:rFonts w:ascii="Times New Roman" w:hAnsi="Times New Roman"/>
          <w:sz w:val="24"/>
          <w:szCs w:val="24"/>
        </w:rPr>
        <w:t>: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Практическая часть аттестации – соревнования по радиоуправляемым  авиамоделям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Теоретическая часть – зачет по аэродинамике.</w:t>
      </w:r>
    </w:p>
    <w:p w:rsidR="006E201C" w:rsidRPr="00A34474" w:rsidRDefault="006E201C" w:rsidP="00FA5842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Правильные ответы на 5 вопросов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Правильные ответы 10 вопросов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Правильные ответы более чем на 10 вопросов</w:t>
            </w:r>
          </w:p>
        </w:tc>
      </w:tr>
    </w:tbl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FA5842">
      <w:pPr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Критерии оценки итогового результата практического результата аттестации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Запуски на дальность полета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15 метров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ab/>
              <w:t>25метров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35 метров</w:t>
            </w:r>
          </w:p>
        </w:tc>
      </w:tr>
    </w:tbl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Запуски на точность приземления в мишень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0"/>
      </w:tblGrid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Низкий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</w:tr>
      <w:tr w:rsidR="006E201C" w:rsidRPr="00755CC9" w:rsidTr="00755CC9"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Отклонение от мишени 3 метра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Отклонение от мишени 2 метра</w:t>
            </w:r>
          </w:p>
        </w:tc>
        <w:tc>
          <w:tcPr>
            <w:tcW w:w="3190" w:type="dxa"/>
          </w:tcPr>
          <w:p w:rsidR="006E201C" w:rsidRPr="00755CC9" w:rsidRDefault="006E201C" w:rsidP="0075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Отклонение от мишени 1 метр</w:t>
            </w:r>
          </w:p>
        </w:tc>
      </w:tr>
    </w:tbl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В том случае, если результаты теоретической части  и практических частей не совпадает, то приоритет отдается практическим полетным показателям.</w:t>
      </w: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FA5842">
      <w:pPr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484B86">
      <w:pPr>
        <w:pStyle w:val="Default"/>
        <w:jc w:val="center"/>
        <w:rPr>
          <w:b/>
        </w:rPr>
      </w:pPr>
    </w:p>
    <w:p w:rsidR="006E201C" w:rsidRPr="00A34474" w:rsidRDefault="006E201C" w:rsidP="00484B86">
      <w:pPr>
        <w:pStyle w:val="Default"/>
        <w:jc w:val="center"/>
        <w:rPr>
          <w:b/>
        </w:rPr>
      </w:pPr>
    </w:p>
    <w:p w:rsidR="006E201C" w:rsidRPr="00A34474" w:rsidRDefault="006E201C" w:rsidP="00484B86">
      <w:pPr>
        <w:pStyle w:val="Default"/>
        <w:jc w:val="center"/>
        <w:rPr>
          <w:b/>
        </w:rPr>
      </w:pPr>
      <w:r w:rsidRPr="00A34474">
        <w:rPr>
          <w:b/>
        </w:rPr>
        <w:t>8. СПИСОК ЛИТЕРАТУРЫ</w:t>
      </w:r>
    </w:p>
    <w:p w:rsidR="006E201C" w:rsidRPr="00A34474" w:rsidRDefault="006E201C" w:rsidP="004D388D">
      <w:pPr>
        <w:pStyle w:val="Default"/>
        <w:jc w:val="center"/>
        <w:rPr>
          <w:b/>
        </w:rPr>
      </w:pPr>
    </w:p>
    <w:p w:rsidR="006E201C" w:rsidRPr="00A34474" w:rsidRDefault="006E201C" w:rsidP="004D388D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b/>
          <w:bCs/>
          <w:sz w:val="24"/>
          <w:szCs w:val="24"/>
        </w:rPr>
        <w:t xml:space="preserve">Литература, используемая педагогом для разработки программы и организации образовательного процесса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1. Автомодельный спорт. Правила соревнований./Методическое издание./Под ред. Оси-поваМ., Кригера В. и др. - Ярославль, 2002.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2. Алексенко А.Г., Коломберт Е.А., Стародуб Г.И. Применение прецизионных аналоговых микросхем. - М.: Радио и связь, 1985. - 304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3. Бабкин И.А., Лясников В.В. Организация и проведение соревнований судомоделистов. -М.: ДОСААФ, 1981. -64 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4. Горький В.А. Техническое творчество юных конструкторов. - М.: ДОСААФ, 1980.-144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5. Единая Всероссийская спортивная Классификация 2002 - 2006 г.г, - М,; Вагрнус, 2002,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6. Коломбет Е.А, Таймеры. - М.: Радио и связь, 1983, - 128 с, с ил,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7. Компьютерные чертежно-графические системы для разработки конструкторской и технологической документации в машиностроении./Учебное пособие для начального профессионального образования/Под ред. Чемпинского Л.А. -М.: Издательский центр «Академия», 2002.- 224 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8. Литвин Ф.Л. Проектирование механизмов и деталей приборов. - Л.: Машиностроение, 1973. - 696 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9. Опадчий Ю.Ф., Глудкин О.П., Гуров А.И. Аналоговая и цифровая электроника (полный курс).//Учебник для вузов./Под ред. Глудкина О.П. - М.: Горячая линия - Телеком, 2003. - 768 с;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10. Программа для внеклассных учреждений и общеобразовательных школ/Гехническое творчество учащихся/ Под ред. Горского В.А., КротоваИ.В. -М.: Просвещение, 1988.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11. Программы лауреатов V Всероссийского конкурса авторских программ дополнительного образования детей. Номинации; научно-техническая, спортивная,/Под ред. Егоровой А.В. - М.: изд. ГОУ ЦР СДОД, 2003.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12. Развитие технического творчества младших школьников./Книга для учителя/Под ред. АндриановаП.Н., Галагузовой М.А.- М.: Просвещение, 1990.-110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13. Рапацевич Е.С. Формирование технических способностей у школьников. - Минск: Народная асвета, 1987.- 96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14. Сборник нетиповых программ для дополнительного образования детей./Выпуск 2.//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Учебное издание./Под ред. Чернецовой Т.А. - Пенза: изд. Пензенского областного института повышения квалификации и переподготовки работников образования, 2000.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15. Стахурский А.Е., Тарасов Б.В. Техническое моделирование в начальных классах.//Пособие для учителей по внеклассной работе.- М.: Просвещение, 1974. -159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16. Столяров Ю.С. Уроки творчества. - М.: Педагогика, 1981. - 176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17. Сучков Д.И. Основы проектирования печатных плат в САПР Р - CAD 4,5, Р - CAD 8,5-8,7 и ACCEL EDA. - М.: Горячая линия - Телеком, 2000. - 620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18. Техническое моделирование и конструирование./ Учебное пособие для студентов пединститутов по специальности № 2120 «Общетехнические дисциплины н труд» н для учащихся педучилищ по специальности № 2008 «Преподавание труда и черчения в четвертых и восьмых классах общеобразовательной школы&gt;&gt;,/Под ред. Колотнлова В.В.- М.: Просвещение, 1983.- 255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19. Техническое творчество учащихся.//Учебное пособие для студентов и учащихся педучилищ по индустриально- педагогическим специальностям/Под ред. Столярова Ю.А, Комского Д.М. - М.: Просвещение, 1989 - 223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20. Тнньковцев В.В., Центер Б.И. Основы теории эксплуатации герметичных никель-кадмиевых аккумуляторов. - Л.: Энергоатомиздательство. Ленинградское отделение, 1985.-96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21. Шило В. Л. Популярные цифровые микросхемы./ Справочник. - М.; Металлургия* 1988.- 352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4D388D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 xml:space="preserve">Список литературы, рекомендуемой для детей и родителей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1. Андреев А.В., Бекерман Б.И, Греднев В.И. Основы информатики и вычислительной техники. -Ростов-на-Дону; Феникс, 2002 .- 256с.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2. Андреев А.В., Бекерман Б.И, Греднев В.И, Основы информатики и вычислительной техники. - Ростов-на-Дону: Феникс, 2002 .- 256 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3. Губарев В.Г. Программное обеспечение: операционные системы ПК.- Ростов-на-Дону: Феникс , 2002. - 384 с.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4. Гусев Е.М., Осипов М.С. Пособие дня автомобилистов. - М.: ДОСААФ, 1980.-144 с, с нл.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5. Катин Л.Н. Проектирование радиоуправляемых моделей кораблей и судов. - М: изд. ДОСААФ, 1969.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6. Г. Миль. Электрические приводы для моделей. - М.: ДОСААФ, 1986. - 221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7. Г. Миль. Модели с дистанционным управлением. - Л.: Судостроение, 1984.- 288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8. Г. Миль. Электронное дистанционное управление моделями. - М.: ДОСААФ, 1980. -416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9. Проскурин А.А. Модульная аппаратура радиоуправления. - М.: ДОСААФ, 1988. - 126 с, с ил. </w:t>
      </w:r>
    </w:p>
    <w:p w:rsidR="006E201C" w:rsidRPr="00A34474" w:rsidRDefault="006E201C" w:rsidP="004D388D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>10. Химия для Вас. Лаки и краски в вашем доме.//Справочное издание./</w:t>
      </w:r>
    </w:p>
    <w:p w:rsidR="006E201C" w:rsidRPr="00A34474" w:rsidRDefault="006E201C" w:rsidP="00766C40">
      <w:pPr>
        <w:pStyle w:val="NoSpacing"/>
        <w:rPr>
          <w:rFonts w:ascii="Times New Roman" w:hAnsi="Times New Roman"/>
          <w:sz w:val="24"/>
          <w:szCs w:val="24"/>
        </w:rPr>
        <w:sectPr w:rsidR="006E201C" w:rsidRPr="00A34474" w:rsidSect="00076714">
          <w:pgSz w:w="11906" w:h="16838"/>
          <w:pgMar w:top="1134" w:right="707" w:bottom="851" w:left="1560" w:header="709" w:footer="709" w:gutter="0"/>
          <w:cols w:space="720"/>
          <w:docGrid w:linePitch="326"/>
        </w:sectPr>
      </w:pPr>
    </w:p>
    <w:p w:rsidR="006E201C" w:rsidRPr="00A34474" w:rsidRDefault="006E201C" w:rsidP="00766C40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A34474">
        <w:rPr>
          <w:rFonts w:ascii="Times New Roman" w:hAnsi="Times New Roman"/>
          <w:sz w:val="24"/>
          <w:szCs w:val="24"/>
        </w:rPr>
        <w:t xml:space="preserve">Приложение  №1                                                         </w:t>
      </w:r>
    </w:p>
    <w:p w:rsidR="006E201C" w:rsidRPr="00A34474" w:rsidRDefault="006E201C" w:rsidP="0049553F">
      <w:pPr>
        <w:pStyle w:val="NoSpacing"/>
        <w:rPr>
          <w:rFonts w:ascii="Times New Roman" w:hAnsi="Times New Roman"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6E201C" w:rsidRPr="00A34474" w:rsidRDefault="006E201C" w:rsidP="0049553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4554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4474"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:rsidR="006E201C" w:rsidRPr="00A34474" w:rsidRDefault="006E201C" w:rsidP="0045545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1-й год обучения</w:t>
      </w:r>
    </w:p>
    <w:p w:rsidR="006E201C" w:rsidRPr="00A34474" w:rsidRDefault="006E201C" w:rsidP="00FD7865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1"/>
        <w:gridCol w:w="924"/>
        <w:gridCol w:w="608"/>
        <w:gridCol w:w="1417"/>
        <w:gridCol w:w="3261"/>
        <w:gridCol w:w="992"/>
        <w:gridCol w:w="4111"/>
        <w:gridCol w:w="1559"/>
        <w:gridCol w:w="1636"/>
      </w:tblGrid>
      <w:tr w:rsidR="006E201C" w:rsidRPr="00755CC9" w:rsidTr="00755CC9">
        <w:tc>
          <w:tcPr>
            <w:tcW w:w="56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924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08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636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Организация работы объединения. Требования техники безопасности.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Ознакомление с современным авиамоделизмом.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Типы радиоуправляемых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Электроника р/у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основных частей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аппаратуры управления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простых чертежей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Создание простых шаблонов из бумаги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Подготовка рабочего места, выдача комплектующих деталей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Подготовка шаблонов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Нарезка деталей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частей самолета, установка элевонов, руля направления, руля высоты.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ВМГ (винто-моторной группы), сервоприводов, приемника.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рулей с сервоприводами, установка аккамулятора, определение центра тяжести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Оклеивание самолета цветным скотчем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самолета, регулировка рулей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при использовании аккумуляторов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Хранение, балансировка, зарядка АКБ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моделью калильного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и развития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Разборка модели калильного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Бензиновые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Компрессионные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Правила эксплуатации и хранения калильного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ТБ при запуске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Показательный запуск калильного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Запуск бензинового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Реактивные двигатели (двигатели внешнего сгорания)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Коллекторные моторы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Бесколлекторные моторы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Преимущество бесколлекторных моторов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Регуляторы оборотов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Подбор двигателя, регулятора, аккумулятора для разных типов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Подбор пропеллеров для разных типов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изучение чертежей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 аэроглиссера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ВМГ, электроники.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всей электроники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аэроглиссеров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</w:p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аэроглиссеров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</w:p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аэроглиссеров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 xml:space="preserve">Контрольные </w:t>
            </w:r>
          </w:p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изучение чертежей, нарезка чертежей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 фюзеляжа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 крыла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рулей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электроники и ВМГ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аккумулятора и определение ЦТ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Оклейка самолета цветным скотчем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Саморефлексия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лыж и шасси для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шасси на самолет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Итоги первых полетов, ремонт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летающего крыла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Изучение чертежей ЛК, нарезка шаблонов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rPr>
          <w:trHeight w:val="305"/>
        </w:trPr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ВМГ и электроники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аккумулятора и определение ЦТ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ЛК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Пробный запуск ЛК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Свободные полеты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Свободные полеты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Контрольные запуски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занятие. Подведение итогов, показательные полеты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Таблица результатов</w:t>
            </w:r>
          </w:p>
        </w:tc>
      </w:tr>
      <w:tr w:rsidR="006E201C" w:rsidRPr="00755CC9" w:rsidTr="00755CC9">
        <w:tc>
          <w:tcPr>
            <w:tcW w:w="56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8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6" w:type="dxa"/>
          </w:tcPr>
          <w:p w:rsidR="006E201C" w:rsidRPr="00755CC9" w:rsidRDefault="006E201C" w:rsidP="00FD786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201C" w:rsidRPr="00A34474" w:rsidRDefault="006E201C" w:rsidP="00FD7865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FD7865">
      <w:pPr>
        <w:pStyle w:val="NoSpacing"/>
        <w:rPr>
          <w:rFonts w:ascii="Times New Roman" w:hAnsi="Times New Roman"/>
          <w:sz w:val="24"/>
          <w:szCs w:val="24"/>
        </w:rPr>
      </w:pPr>
    </w:p>
    <w:p w:rsidR="006E201C" w:rsidRPr="00A34474" w:rsidRDefault="006E201C" w:rsidP="00CE5F77">
      <w:pPr>
        <w:jc w:val="center"/>
        <w:rPr>
          <w:rFonts w:ascii="Times New Roman" w:hAnsi="Times New Roman"/>
          <w:b/>
          <w:sz w:val="24"/>
          <w:szCs w:val="24"/>
        </w:rPr>
      </w:pPr>
      <w:r w:rsidRPr="00A34474">
        <w:rPr>
          <w:rFonts w:ascii="Times New Roman" w:hAnsi="Times New Roman"/>
          <w:b/>
          <w:sz w:val="24"/>
          <w:szCs w:val="24"/>
        </w:rPr>
        <w:t>2-й год обучения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851"/>
        <w:gridCol w:w="992"/>
        <w:gridCol w:w="992"/>
        <w:gridCol w:w="3261"/>
        <w:gridCol w:w="992"/>
        <w:gridCol w:w="4111"/>
        <w:gridCol w:w="1559"/>
        <w:gridCol w:w="1701"/>
      </w:tblGrid>
      <w:tr w:rsidR="006E201C" w:rsidRPr="00755CC9" w:rsidTr="00755CC9">
        <w:tc>
          <w:tcPr>
            <w:tcW w:w="70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85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326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11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</w:p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Введение(2)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Повторение  изученного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объединения. Требования техники безопасности.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Изучение аэродинамики самолета(10)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История аэродинамики как науки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Типы крыльев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Математический расчет нагрузки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основных частей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Аэродинамика для моделей. Свойства воздуха, потоки. Испытания различных типов крыльев.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летательных планеров (20)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Комбинированный  урок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выдача комплектующих деталей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шаблонов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частей самолета, установка элевонов, руля направления, руля высоты. Подбор оборудования для установки в планер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rPr>
          <w:trHeight w:val="703"/>
        </w:trPr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Подбор оборудования для установки в планер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Соединение рулей с сервоприводами, установка аккамулятора, определение центра тяжести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Оклеивание самолета цветным скотчем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самолета, регулировка рулей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 самолета.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частей самолета, установка элевонов, руля направления, руля высоты. Подбор оборудования для установки в планер Соединение рулей с сервоприводами, установка аккамулятора, определение центра тяжести. Настройка самолета, регулировка рулей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Классификация моделей самолетов(2)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типами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Радиоуправление(30)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соревнований по р/у моделям, судейство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проведения соревнований по р/у моделям, судейство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устройством р/у аппаратуры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и развития дистанционного управления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Разборка простейшего р/у пульта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Типы радиосигналов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Типы антенн и их устройство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Варианты р/у пультов на современном рынке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аппаратуры в авиасимуляторе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Применение полученных знаний и навыков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аппаратуры р/у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Возможные неисправности радиоуправления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Контроллеры и стабилизации управления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Контроллеры и стабилизации управления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Полеты по видеосвязи(теория)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Полеты по видеосвязи(теория)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ДВС и электродвигатели(10)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БПЛА военного назначения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БПЛА в современном мире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ДВС для моделей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Типы ДВС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Преимущество бесколлекторных моторов. Подбор двигателя, регулятора, аккумулятора для разных типов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Изготовление р\у самолета с запуска с леера(20)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Реактивные самолеты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изучение чертежей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 планера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электроники управления.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всей электроники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планеров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планеров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готовых планеров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Запуски готовых планеров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Изготовление пилотажного самолета (26)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рабочего места, изучение чертежей, нарезка чертежей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CE5F7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 фюзеляжа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 крыла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рулей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электроники и ВМГ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аккумулятора и определение ЦТ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Оклейка самолета цветным скотчем. Изготовление лыж или шасси для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лыж или шасси для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шасси на самолет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самолета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62651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Пробные запуски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Создание самолета F3А(22)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Изучение пилотажных самолетов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Изучение чертежей ЛК, нарезка шаблонов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Нарезка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Склеивание деталей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ВМГ и электроники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аккумулятора и определение ЦТ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лучшим результатом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Настройка модели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Пробный запуск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знаний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Свободные полеты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Сравнение с образцом</w:t>
            </w:r>
          </w:p>
        </w:tc>
      </w:tr>
      <w:tr w:rsidR="006E201C" w:rsidRPr="00755CC9" w:rsidTr="00755CC9">
        <w:tc>
          <w:tcPr>
            <w:tcW w:w="15168" w:type="dxa"/>
            <w:gridSpan w:val="9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0" w:colLast="0"/>
            <w:r w:rsidRPr="00755CC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занятие(2)</w:t>
            </w:r>
          </w:p>
        </w:tc>
      </w:tr>
      <w:bookmarkEnd w:id="0"/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Повтор изученного материала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 показательные полеты</w:t>
            </w: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ЦДТТ</w:t>
            </w: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55CC9">
              <w:rPr>
                <w:rFonts w:ascii="Times New Roman" w:hAnsi="Times New Roman"/>
                <w:sz w:val="24"/>
                <w:szCs w:val="24"/>
              </w:rPr>
              <w:t>Зачетная таблица</w:t>
            </w:r>
          </w:p>
        </w:tc>
      </w:tr>
      <w:tr w:rsidR="006E201C" w:rsidRPr="00755CC9" w:rsidTr="00755CC9">
        <w:tc>
          <w:tcPr>
            <w:tcW w:w="709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5C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201C" w:rsidRPr="00755CC9" w:rsidRDefault="006E201C" w:rsidP="00755C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201C" w:rsidRPr="00755CC9" w:rsidRDefault="006E201C" w:rsidP="004D5EE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201C" w:rsidRPr="00A34474" w:rsidRDefault="006E201C" w:rsidP="004D5EEA">
      <w:pPr>
        <w:pStyle w:val="NoSpacing"/>
        <w:rPr>
          <w:rFonts w:ascii="Times New Roman" w:hAnsi="Times New Roman"/>
          <w:sz w:val="24"/>
          <w:szCs w:val="24"/>
        </w:rPr>
      </w:pPr>
    </w:p>
    <w:sectPr w:rsidR="006E201C" w:rsidRPr="00A34474" w:rsidSect="00076714">
      <w:pgSz w:w="16838" w:h="11906" w:orient="landscape"/>
      <w:pgMar w:top="568" w:right="851" w:bottom="1134" w:left="1134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01C" w:rsidRDefault="006E201C" w:rsidP="00BD16F3">
      <w:pPr>
        <w:spacing w:after="0" w:line="240" w:lineRule="auto"/>
      </w:pPr>
      <w:r>
        <w:separator/>
      </w:r>
    </w:p>
  </w:endnote>
  <w:endnote w:type="continuationSeparator" w:id="0">
    <w:p w:rsidR="006E201C" w:rsidRDefault="006E201C" w:rsidP="00BD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01C" w:rsidRDefault="006E201C" w:rsidP="00BD16F3">
      <w:pPr>
        <w:spacing w:after="0" w:line="240" w:lineRule="auto"/>
      </w:pPr>
      <w:r>
        <w:separator/>
      </w:r>
    </w:p>
  </w:footnote>
  <w:footnote w:type="continuationSeparator" w:id="0">
    <w:p w:rsidR="006E201C" w:rsidRDefault="006E201C" w:rsidP="00BD1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D95090"/>
    <w:multiLevelType w:val="hybridMultilevel"/>
    <w:tmpl w:val="E2DE21E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E0402"/>
    <w:multiLevelType w:val="hybridMultilevel"/>
    <w:tmpl w:val="E3340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1C750E7"/>
    <w:multiLevelType w:val="hybridMultilevel"/>
    <w:tmpl w:val="804A035E"/>
    <w:lvl w:ilvl="0" w:tplc="8AC2B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6256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6AA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DEA35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4AD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1C0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546C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A361D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F0C9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13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52F64B8"/>
    <w:multiLevelType w:val="hybridMultilevel"/>
    <w:tmpl w:val="5A748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2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26"/>
  </w:num>
  <w:num w:numId="31">
    <w:abstractNumId w:val="20"/>
  </w:num>
  <w:num w:numId="32">
    <w:abstractNumId w:val="16"/>
  </w:num>
  <w:num w:numId="33">
    <w:abstractNumId w:val="14"/>
  </w:num>
  <w:num w:numId="34">
    <w:abstractNumId w:val="21"/>
  </w:num>
  <w:num w:numId="35">
    <w:abstractNumId w:val="12"/>
  </w:num>
  <w:num w:numId="36">
    <w:abstractNumId w:val="3"/>
  </w:num>
  <w:num w:numId="37">
    <w:abstractNumId w:val="7"/>
  </w:num>
  <w:num w:numId="38">
    <w:abstractNumId w:val="9"/>
  </w:num>
  <w:num w:numId="39">
    <w:abstractNumId w:val="6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D46"/>
    <w:rsid w:val="00010EB5"/>
    <w:rsid w:val="000323D4"/>
    <w:rsid w:val="0004128A"/>
    <w:rsid w:val="00051903"/>
    <w:rsid w:val="00076714"/>
    <w:rsid w:val="00163297"/>
    <w:rsid w:val="00187941"/>
    <w:rsid w:val="00190160"/>
    <w:rsid w:val="001960FD"/>
    <w:rsid w:val="001B08E2"/>
    <w:rsid w:val="002054FC"/>
    <w:rsid w:val="0027031B"/>
    <w:rsid w:val="00277D0F"/>
    <w:rsid w:val="002870AE"/>
    <w:rsid w:val="002A1261"/>
    <w:rsid w:val="002A7987"/>
    <w:rsid w:val="002B0B8E"/>
    <w:rsid w:val="002E046D"/>
    <w:rsid w:val="00355382"/>
    <w:rsid w:val="003829EA"/>
    <w:rsid w:val="00386269"/>
    <w:rsid w:val="003B7148"/>
    <w:rsid w:val="003D47BF"/>
    <w:rsid w:val="0045545D"/>
    <w:rsid w:val="00484B86"/>
    <w:rsid w:val="0049553F"/>
    <w:rsid w:val="004961F5"/>
    <w:rsid w:val="004D0C20"/>
    <w:rsid w:val="004D388D"/>
    <w:rsid w:val="004D5EEA"/>
    <w:rsid w:val="00516094"/>
    <w:rsid w:val="0053210C"/>
    <w:rsid w:val="00561300"/>
    <w:rsid w:val="0056205D"/>
    <w:rsid w:val="0057134A"/>
    <w:rsid w:val="00587181"/>
    <w:rsid w:val="00594D51"/>
    <w:rsid w:val="005B217E"/>
    <w:rsid w:val="005E5B79"/>
    <w:rsid w:val="00622F02"/>
    <w:rsid w:val="0062651D"/>
    <w:rsid w:val="006762BB"/>
    <w:rsid w:val="00690184"/>
    <w:rsid w:val="006A14E6"/>
    <w:rsid w:val="006D06F5"/>
    <w:rsid w:val="006D50ED"/>
    <w:rsid w:val="006E201C"/>
    <w:rsid w:val="00700636"/>
    <w:rsid w:val="00701072"/>
    <w:rsid w:val="00732D56"/>
    <w:rsid w:val="00755CC9"/>
    <w:rsid w:val="00766C40"/>
    <w:rsid w:val="0077386B"/>
    <w:rsid w:val="00786033"/>
    <w:rsid w:val="007C1306"/>
    <w:rsid w:val="007C4F2A"/>
    <w:rsid w:val="00814800"/>
    <w:rsid w:val="00831B06"/>
    <w:rsid w:val="008406C4"/>
    <w:rsid w:val="008858C4"/>
    <w:rsid w:val="008B6CA2"/>
    <w:rsid w:val="008C11A0"/>
    <w:rsid w:val="008C6141"/>
    <w:rsid w:val="009A6D6F"/>
    <w:rsid w:val="009C4036"/>
    <w:rsid w:val="00A25BA0"/>
    <w:rsid w:val="00A34474"/>
    <w:rsid w:val="00A85961"/>
    <w:rsid w:val="00AC41A0"/>
    <w:rsid w:val="00AC49E0"/>
    <w:rsid w:val="00B116DB"/>
    <w:rsid w:val="00B21394"/>
    <w:rsid w:val="00B63383"/>
    <w:rsid w:val="00B7119F"/>
    <w:rsid w:val="00B7314D"/>
    <w:rsid w:val="00BB7DE3"/>
    <w:rsid w:val="00BB7F8E"/>
    <w:rsid w:val="00BD16F3"/>
    <w:rsid w:val="00C42162"/>
    <w:rsid w:val="00C61AC3"/>
    <w:rsid w:val="00CE5F77"/>
    <w:rsid w:val="00CE6D2C"/>
    <w:rsid w:val="00CE7C62"/>
    <w:rsid w:val="00DA2D90"/>
    <w:rsid w:val="00DB1638"/>
    <w:rsid w:val="00DE277C"/>
    <w:rsid w:val="00DF17AB"/>
    <w:rsid w:val="00E44B7B"/>
    <w:rsid w:val="00E51D46"/>
    <w:rsid w:val="00E53EC3"/>
    <w:rsid w:val="00E75094"/>
    <w:rsid w:val="00EA285A"/>
    <w:rsid w:val="00ED308F"/>
    <w:rsid w:val="00EF1865"/>
    <w:rsid w:val="00F25C15"/>
    <w:rsid w:val="00F42C94"/>
    <w:rsid w:val="00F43E3E"/>
    <w:rsid w:val="00F47B0C"/>
    <w:rsid w:val="00F8698B"/>
    <w:rsid w:val="00F95BE8"/>
    <w:rsid w:val="00FA5842"/>
    <w:rsid w:val="00FD347A"/>
    <w:rsid w:val="00FD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31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6C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66C40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NoSpacing">
    <w:name w:val="No Spacing"/>
    <w:uiPriority w:val="99"/>
    <w:qFormat/>
    <w:rsid w:val="00766C40"/>
    <w:rPr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6C40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66C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24032"/>
    <w:rPr>
      <w:rFonts w:ascii="Times New Roman" w:hAnsi="Times New Roman"/>
      <w:sz w:val="0"/>
      <w:szCs w:val="0"/>
      <w:lang w:eastAsia="en-US"/>
    </w:rPr>
  </w:style>
  <w:style w:type="character" w:customStyle="1" w:styleId="1">
    <w:name w:val="Текст выноски Знак1"/>
    <w:basedOn w:val="DefaultParagraphFont"/>
    <w:uiPriority w:val="99"/>
    <w:semiHidden/>
    <w:rsid w:val="00766C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66C4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766C40"/>
    <w:rPr>
      <w:rFonts w:cs="Times New Roman"/>
    </w:rPr>
  </w:style>
  <w:style w:type="character" w:customStyle="1" w:styleId="c28c32">
    <w:name w:val="c28 c32"/>
    <w:basedOn w:val="DefaultParagraphFont"/>
    <w:uiPriority w:val="99"/>
    <w:rsid w:val="00766C40"/>
    <w:rPr>
      <w:rFonts w:cs="Times New Roman"/>
    </w:rPr>
  </w:style>
  <w:style w:type="paragraph" w:styleId="NormalWeb">
    <w:name w:val="Normal (Web)"/>
    <w:basedOn w:val="Normal"/>
    <w:uiPriority w:val="99"/>
    <w:rsid w:val="00766C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66C40"/>
    <w:rPr>
      <w:rFonts w:cs="Times New Roman"/>
      <w:b/>
      <w:bCs/>
    </w:rPr>
  </w:style>
  <w:style w:type="character" w:customStyle="1" w:styleId="c7">
    <w:name w:val="c7"/>
    <w:basedOn w:val="DefaultParagraphFont"/>
    <w:uiPriority w:val="99"/>
    <w:rsid w:val="00766C40"/>
    <w:rPr>
      <w:rFonts w:cs="Times New Roman"/>
    </w:rPr>
  </w:style>
  <w:style w:type="paragraph" w:customStyle="1" w:styleId="c31">
    <w:name w:val="c31"/>
    <w:basedOn w:val="Normal"/>
    <w:uiPriority w:val="99"/>
    <w:rsid w:val="00766C4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Normal"/>
    <w:uiPriority w:val="99"/>
    <w:rsid w:val="00766C40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766C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66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66C40"/>
    <w:rPr>
      <w:rFonts w:cs="Times New Roman"/>
    </w:rPr>
  </w:style>
  <w:style w:type="paragraph" w:customStyle="1" w:styleId="Default">
    <w:name w:val="Default"/>
    <w:uiPriority w:val="99"/>
    <w:rsid w:val="00766C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766C4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66C40"/>
    <w:rPr>
      <w:rFonts w:ascii="Courier New" w:hAnsi="Courier New" w:cs="Courier New"/>
      <w:sz w:val="20"/>
      <w:szCs w:val="20"/>
      <w:lang w:val="en-US"/>
    </w:rPr>
  </w:style>
  <w:style w:type="paragraph" w:customStyle="1" w:styleId="a">
    <w:name w:val="Содержимое таблицы"/>
    <w:basedOn w:val="Normal"/>
    <w:uiPriority w:val="99"/>
    <w:rsid w:val="0069018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1960FD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BD16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D16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916</TotalTime>
  <Pages>30</Pages>
  <Words>7940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OEM</cp:lastModifiedBy>
  <cp:revision>37</cp:revision>
  <cp:lastPrinted>2019-10-10T12:07:00Z</cp:lastPrinted>
  <dcterms:created xsi:type="dcterms:W3CDTF">2017-04-25T10:34:00Z</dcterms:created>
  <dcterms:modified xsi:type="dcterms:W3CDTF">2020-02-13T06:31:00Z</dcterms:modified>
</cp:coreProperties>
</file>